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06" w:rsidRPr="00AD6689" w:rsidRDefault="00B16306" w:rsidP="00B16306">
      <w:pPr>
        <w:jc w:val="center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>ПРАЙС  «ПЕРСОНАЛ 21 ВЕКА»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707"/>
        <w:gridCol w:w="1454"/>
        <w:gridCol w:w="1342"/>
        <w:gridCol w:w="1701"/>
        <w:gridCol w:w="1724"/>
        <w:gridCol w:w="1394"/>
        <w:gridCol w:w="1276"/>
        <w:gridCol w:w="1701"/>
      </w:tblGrid>
      <w:tr w:rsidR="00B16306" w:rsidRPr="00AD6689" w:rsidTr="00D41BAB">
        <w:tc>
          <w:tcPr>
            <w:tcW w:w="170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5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Стоимость 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1 // 2 часа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342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Стоимость  3 // 4 часа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70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Стоимость 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 5 // 6  // 7 час.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72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Стоимость 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8 // 9 // 10 час. 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Стоимость 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 11 // 12 час.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Стоимость в сутки (разовая) </w:t>
            </w:r>
          </w:p>
        </w:tc>
        <w:tc>
          <w:tcPr>
            <w:tcW w:w="170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Оклад в месяц с проживанием</w:t>
            </w:r>
          </w:p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16306" w:rsidRPr="00AD6689" w:rsidTr="00D41BAB">
        <w:tc>
          <w:tcPr>
            <w:tcW w:w="170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СИДЕЛКА</w:t>
            </w:r>
          </w:p>
        </w:tc>
        <w:tc>
          <w:tcPr>
            <w:tcW w:w="145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240 // 480</w:t>
            </w:r>
          </w:p>
        </w:tc>
        <w:tc>
          <w:tcPr>
            <w:tcW w:w="1342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600 // 700</w:t>
            </w:r>
          </w:p>
        </w:tc>
        <w:tc>
          <w:tcPr>
            <w:tcW w:w="1701" w:type="dxa"/>
          </w:tcPr>
          <w:p w:rsidR="00B16306" w:rsidRPr="00AD6689" w:rsidRDefault="00B16306" w:rsidP="00D41BAB">
            <w:pPr>
              <w:ind w:left="-137" w:right="-81"/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 800 // 900// 1000</w:t>
            </w:r>
          </w:p>
        </w:tc>
        <w:tc>
          <w:tcPr>
            <w:tcW w:w="172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1100/1200/1300</w:t>
            </w:r>
          </w:p>
        </w:tc>
        <w:tc>
          <w:tcPr>
            <w:tcW w:w="1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1380 // 1450</w:t>
            </w:r>
          </w:p>
        </w:tc>
        <w:tc>
          <w:tcPr>
            <w:tcW w:w="1276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2000 р.</w:t>
            </w:r>
          </w:p>
        </w:tc>
        <w:tc>
          <w:tcPr>
            <w:tcW w:w="170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AD668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AD668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р.</w:t>
            </w:r>
          </w:p>
        </w:tc>
      </w:tr>
    </w:tbl>
    <w:p w:rsidR="00B16306" w:rsidRPr="00AD6689" w:rsidRDefault="00B16306" w:rsidP="00B16306">
      <w:pPr>
        <w:spacing w:after="0"/>
        <w:jc w:val="center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>НЯНЯ</w:t>
      </w:r>
    </w:p>
    <w:tbl>
      <w:tblPr>
        <w:tblStyle w:val="a3"/>
        <w:tblW w:w="0" w:type="auto"/>
        <w:tblLook w:val="04A0"/>
      </w:tblPr>
      <w:tblGrid>
        <w:gridCol w:w="5127"/>
        <w:gridCol w:w="2778"/>
        <w:gridCol w:w="4394"/>
      </w:tblGrid>
      <w:tr w:rsidR="00B16306" w:rsidRPr="00AD6689" w:rsidTr="00B16306">
        <w:tc>
          <w:tcPr>
            <w:tcW w:w="512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  <w:color w:val="00B050"/>
              </w:rPr>
            </w:pPr>
            <w:r w:rsidRPr="00AD6689">
              <w:rPr>
                <w:rFonts w:ascii="Times New Roman" w:hAnsi="Times New Roman" w:cs="Times New Roman"/>
                <w:color w:val="00B050"/>
              </w:rPr>
              <w:t>наименование должности</w:t>
            </w:r>
          </w:p>
        </w:tc>
        <w:tc>
          <w:tcPr>
            <w:tcW w:w="277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  <w:color w:val="00B050"/>
              </w:rPr>
            </w:pPr>
            <w:r w:rsidRPr="00AD6689">
              <w:rPr>
                <w:rFonts w:ascii="Times New Roman" w:hAnsi="Times New Roman" w:cs="Times New Roman"/>
                <w:color w:val="00B050"/>
              </w:rPr>
              <w:t>Оплата в час</w:t>
            </w:r>
          </w:p>
        </w:tc>
        <w:tc>
          <w:tcPr>
            <w:tcW w:w="4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  <w:color w:val="00B050"/>
              </w:rPr>
            </w:pPr>
            <w:r w:rsidRPr="00AD6689">
              <w:rPr>
                <w:rFonts w:ascii="Times New Roman" w:hAnsi="Times New Roman" w:cs="Times New Roman"/>
                <w:color w:val="00B050"/>
              </w:rPr>
              <w:t>Оплата в  сутки</w:t>
            </w:r>
          </w:p>
        </w:tc>
      </w:tr>
      <w:tr w:rsidR="00B16306" w:rsidRPr="00AD6689" w:rsidTr="00B16306">
        <w:tc>
          <w:tcPr>
            <w:tcW w:w="512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Няня к новорожденному</w:t>
            </w:r>
          </w:p>
        </w:tc>
        <w:tc>
          <w:tcPr>
            <w:tcW w:w="277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180 р.</w:t>
            </w:r>
          </w:p>
        </w:tc>
        <w:tc>
          <w:tcPr>
            <w:tcW w:w="4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D6689">
              <w:rPr>
                <w:rFonts w:ascii="Times New Roman" w:hAnsi="Times New Roman" w:cs="Times New Roman"/>
              </w:rPr>
              <w:t>т 2500 р.</w:t>
            </w:r>
          </w:p>
        </w:tc>
      </w:tr>
      <w:tr w:rsidR="00B16306" w:rsidRPr="00AD6689" w:rsidTr="00B16306">
        <w:tc>
          <w:tcPr>
            <w:tcW w:w="512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Няня-воспитатель</w:t>
            </w:r>
          </w:p>
        </w:tc>
        <w:tc>
          <w:tcPr>
            <w:tcW w:w="277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200 р.</w:t>
            </w:r>
          </w:p>
        </w:tc>
        <w:tc>
          <w:tcPr>
            <w:tcW w:w="4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D6689">
              <w:rPr>
                <w:rFonts w:ascii="Times New Roman" w:hAnsi="Times New Roman" w:cs="Times New Roman"/>
              </w:rPr>
              <w:t>т 2500 р.</w:t>
            </w:r>
          </w:p>
        </w:tc>
      </w:tr>
      <w:tr w:rsidR="00B16306" w:rsidRPr="00AD6689" w:rsidTr="00B16306">
        <w:tc>
          <w:tcPr>
            <w:tcW w:w="512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Няня с проживанием </w:t>
            </w:r>
          </w:p>
        </w:tc>
        <w:tc>
          <w:tcPr>
            <w:tcW w:w="277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Оклад от 35 000 р. в месяц</w:t>
            </w:r>
          </w:p>
        </w:tc>
      </w:tr>
      <w:tr w:rsidR="00B16306" w:rsidRPr="00AD6689" w:rsidTr="00B16306">
        <w:tc>
          <w:tcPr>
            <w:tcW w:w="512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Няня к двум и более детям</w:t>
            </w:r>
          </w:p>
        </w:tc>
        <w:tc>
          <w:tcPr>
            <w:tcW w:w="277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300 р.</w:t>
            </w:r>
          </w:p>
        </w:tc>
        <w:tc>
          <w:tcPr>
            <w:tcW w:w="4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D6689">
              <w:rPr>
                <w:rFonts w:ascii="Times New Roman" w:hAnsi="Times New Roman" w:cs="Times New Roman"/>
              </w:rPr>
              <w:t>т 3500 р.</w:t>
            </w:r>
          </w:p>
        </w:tc>
      </w:tr>
      <w:tr w:rsidR="00B16306" w:rsidRPr="00AD6689" w:rsidTr="00B16306">
        <w:tc>
          <w:tcPr>
            <w:tcW w:w="5127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Няня для сопровождения</w:t>
            </w:r>
          </w:p>
        </w:tc>
        <w:tc>
          <w:tcPr>
            <w:tcW w:w="277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200 р.</w:t>
            </w:r>
          </w:p>
        </w:tc>
        <w:tc>
          <w:tcPr>
            <w:tcW w:w="4394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</w:p>
        </w:tc>
      </w:tr>
    </w:tbl>
    <w:p w:rsidR="00B16306" w:rsidRPr="00AD6689" w:rsidRDefault="00B16306" w:rsidP="00B16306">
      <w:pPr>
        <w:spacing w:after="0"/>
        <w:jc w:val="center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>ГУВЕРНАНТКА</w:t>
      </w:r>
    </w:p>
    <w:tbl>
      <w:tblPr>
        <w:tblStyle w:val="a3"/>
        <w:tblW w:w="0" w:type="auto"/>
        <w:tblLook w:val="04A0"/>
      </w:tblPr>
      <w:tblGrid>
        <w:gridCol w:w="5211"/>
        <w:gridCol w:w="7088"/>
      </w:tblGrid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  <w:color w:val="00B050"/>
              </w:rPr>
            </w:pPr>
            <w:r w:rsidRPr="00AD6689">
              <w:rPr>
                <w:rFonts w:ascii="Times New Roman" w:hAnsi="Times New Roman" w:cs="Times New Roman"/>
                <w:color w:val="00B050"/>
              </w:rPr>
              <w:t>наименование должности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  <w:color w:val="00B050"/>
              </w:rPr>
            </w:pPr>
            <w:r w:rsidRPr="00AD6689">
              <w:rPr>
                <w:rFonts w:ascii="Times New Roman" w:hAnsi="Times New Roman" w:cs="Times New Roman"/>
                <w:color w:val="00B050"/>
              </w:rPr>
              <w:t xml:space="preserve">Оплата в  час 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Гувернантка с полной занятостью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200 р.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Гувернантка с частичной занятостью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 200 р.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Гувернантка со знание иностранного языка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220 р.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Гувернантка к двум детям 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350 р.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Гувернантка с проживанием 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 40 000 р. в месяц</w:t>
            </w:r>
          </w:p>
        </w:tc>
      </w:tr>
    </w:tbl>
    <w:p w:rsidR="00B16306" w:rsidRPr="00AD6689" w:rsidRDefault="00B16306" w:rsidP="00B16306">
      <w:pPr>
        <w:spacing w:after="0"/>
        <w:jc w:val="center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>ПОМОЩНИЦА ПО ХОЗЯЙСТВУ</w:t>
      </w:r>
    </w:p>
    <w:tbl>
      <w:tblPr>
        <w:tblStyle w:val="a3"/>
        <w:tblW w:w="0" w:type="auto"/>
        <w:tblLook w:val="04A0"/>
      </w:tblPr>
      <w:tblGrid>
        <w:gridCol w:w="5211"/>
        <w:gridCol w:w="7088"/>
      </w:tblGrid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Разовый выход в квартиру от 50 м</w:t>
            </w:r>
            <w:proofErr w:type="gramStart"/>
            <w:r w:rsidRPr="00AD668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D6689">
              <w:rPr>
                <w:rFonts w:ascii="Times New Roman" w:hAnsi="Times New Roman" w:cs="Times New Roman"/>
              </w:rPr>
              <w:t xml:space="preserve"> до 100 м</w:t>
            </w:r>
            <w:r w:rsidRPr="00AD66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1000 р. до 3000 р.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Разовый выход в квартиру от 100 м</w:t>
            </w:r>
            <w:proofErr w:type="gramStart"/>
            <w:r w:rsidRPr="00AD668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D66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2000 р.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5 дней в неделю 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Оклад от 30 000 р. в месяц</w:t>
            </w:r>
          </w:p>
        </w:tc>
      </w:tr>
      <w:tr w:rsidR="00B16306" w:rsidRPr="00AD6689" w:rsidTr="00B16306">
        <w:tc>
          <w:tcPr>
            <w:tcW w:w="5211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С проживанием</w:t>
            </w:r>
          </w:p>
        </w:tc>
        <w:tc>
          <w:tcPr>
            <w:tcW w:w="7088" w:type="dxa"/>
          </w:tcPr>
          <w:p w:rsidR="00B16306" w:rsidRPr="00AD6689" w:rsidRDefault="00B16306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35 000 р. в месяц</w:t>
            </w:r>
          </w:p>
        </w:tc>
      </w:tr>
    </w:tbl>
    <w:p w:rsidR="004425E3" w:rsidRDefault="00B16306" w:rsidP="00B16306">
      <w:pPr>
        <w:spacing w:after="0"/>
        <w:ind w:left="-142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 xml:space="preserve">Данная услуга </w:t>
      </w:r>
      <w:r>
        <w:rPr>
          <w:rFonts w:ascii="Times New Roman" w:hAnsi="Times New Roman" w:cs="Times New Roman"/>
        </w:rPr>
        <w:t xml:space="preserve">и разовая генеральная уборка квартиры </w:t>
      </w:r>
      <w:r w:rsidRPr="00AD6689">
        <w:rPr>
          <w:rFonts w:ascii="Times New Roman" w:hAnsi="Times New Roman" w:cs="Times New Roman"/>
        </w:rPr>
        <w:t>рассчитывается индивидуально</w:t>
      </w:r>
      <w:r>
        <w:rPr>
          <w:rFonts w:ascii="Times New Roman" w:hAnsi="Times New Roman" w:cs="Times New Roman"/>
        </w:rPr>
        <w:t>:</w:t>
      </w:r>
      <w:r w:rsidRPr="00AD6689">
        <w:rPr>
          <w:rFonts w:ascii="Times New Roman" w:hAnsi="Times New Roman" w:cs="Times New Roman"/>
        </w:rPr>
        <w:t xml:space="preserve"> учитывается метраж квартиры, срочность, </w:t>
      </w:r>
    </w:p>
    <w:p w:rsidR="00B16306" w:rsidRPr="00AD6689" w:rsidRDefault="00B16306" w:rsidP="00B16306">
      <w:pPr>
        <w:spacing w:after="0"/>
        <w:ind w:left="-142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 xml:space="preserve">объем работ, количество проживающих, наличие домашних животных.     </w:t>
      </w:r>
      <w:r w:rsidR="004425E3">
        <w:rPr>
          <w:rFonts w:ascii="Times New Roman" w:hAnsi="Times New Roman" w:cs="Times New Roman"/>
        </w:rPr>
        <w:tab/>
      </w:r>
      <w:r w:rsidR="004425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Мытье окон – за отдельную плату. </w:t>
      </w:r>
    </w:p>
    <w:p w:rsidR="00B16306" w:rsidRPr="00AD6689" w:rsidRDefault="00B16306" w:rsidP="00B16306">
      <w:pPr>
        <w:spacing w:after="0"/>
        <w:jc w:val="center"/>
        <w:rPr>
          <w:rFonts w:ascii="Times New Roman" w:hAnsi="Times New Roman" w:cs="Times New Roman"/>
        </w:rPr>
      </w:pPr>
      <w:r w:rsidRPr="00AD6689">
        <w:rPr>
          <w:rFonts w:ascii="Times New Roman" w:hAnsi="Times New Roman" w:cs="Times New Roman"/>
        </w:rPr>
        <w:t>ВОДИТЕЛИ</w:t>
      </w:r>
    </w:p>
    <w:tbl>
      <w:tblPr>
        <w:tblStyle w:val="a3"/>
        <w:tblW w:w="0" w:type="auto"/>
        <w:tblLook w:val="04A0"/>
      </w:tblPr>
      <w:tblGrid>
        <w:gridCol w:w="4644"/>
        <w:gridCol w:w="3047"/>
        <w:gridCol w:w="4608"/>
      </w:tblGrid>
      <w:tr w:rsidR="004425E3" w:rsidRPr="00AD6689" w:rsidTr="004425E3">
        <w:tc>
          <w:tcPr>
            <w:tcW w:w="4644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автомобиле работодателя</w:t>
            </w:r>
          </w:p>
        </w:tc>
        <w:tc>
          <w:tcPr>
            <w:tcW w:w="4608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своем автомобиле</w:t>
            </w:r>
          </w:p>
        </w:tc>
      </w:tr>
      <w:tr w:rsidR="004425E3" w:rsidRPr="00AD6689" w:rsidTr="004425E3">
        <w:tc>
          <w:tcPr>
            <w:tcW w:w="4644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6689">
              <w:rPr>
                <w:rFonts w:ascii="Times New Roman" w:hAnsi="Times New Roman" w:cs="Times New Roman"/>
              </w:rPr>
              <w:t>олную занятость с графиком работы 5/2</w:t>
            </w:r>
          </w:p>
        </w:tc>
        <w:tc>
          <w:tcPr>
            <w:tcW w:w="3047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 35 000 р. в месяц</w:t>
            </w:r>
          </w:p>
        </w:tc>
        <w:tc>
          <w:tcPr>
            <w:tcW w:w="4608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 40 000 р. в месяц + оплата бензина</w:t>
            </w:r>
          </w:p>
        </w:tc>
      </w:tr>
      <w:tr w:rsidR="004425E3" w:rsidRPr="00AD6689" w:rsidTr="004425E3">
        <w:tc>
          <w:tcPr>
            <w:tcW w:w="4644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Сменный график: 2/2, 3/3 или любой другой </w:t>
            </w:r>
          </w:p>
        </w:tc>
        <w:tc>
          <w:tcPr>
            <w:tcW w:w="3047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от 25 000 р. в месяц </w:t>
            </w:r>
          </w:p>
        </w:tc>
        <w:tc>
          <w:tcPr>
            <w:tcW w:w="4608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6689">
              <w:rPr>
                <w:rFonts w:ascii="Times New Roman" w:hAnsi="Times New Roman" w:cs="Times New Roman"/>
              </w:rPr>
              <w:t>о договоренности в зависимости от продолжительности рабочего дня</w:t>
            </w:r>
          </w:p>
        </w:tc>
      </w:tr>
      <w:tr w:rsidR="004425E3" w:rsidRPr="00AD6689" w:rsidTr="004425E3">
        <w:tc>
          <w:tcPr>
            <w:tcW w:w="4644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Почасовая занятость</w:t>
            </w:r>
          </w:p>
        </w:tc>
        <w:tc>
          <w:tcPr>
            <w:tcW w:w="3047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4425E3" w:rsidRPr="00AD6689" w:rsidRDefault="004425E3" w:rsidP="00D41BAB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 xml:space="preserve">от 400 </w:t>
            </w:r>
            <w:proofErr w:type="spellStart"/>
            <w:proofErr w:type="gramStart"/>
            <w:r w:rsidRPr="00AD668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</w:tbl>
    <w:p w:rsidR="00B16306" w:rsidRPr="00981A67" w:rsidRDefault="00B16306" w:rsidP="00B16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A67">
        <w:rPr>
          <w:rFonts w:ascii="Times New Roman" w:hAnsi="Times New Roman" w:cs="Times New Roman"/>
          <w:sz w:val="24"/>
          <w:szCs w:val="24"/>
        </w:rPr>
        <w:t>РЕПЕТИТОР</w:t>
      </w:r>
    </w:p>
    <w:tbl>
      <w:tblPr>
        <w:tblStyle w:val="a3"/>
        <w:tblW w:w="0" w:type="auto"/>
        <w:tblLook w:val="04A0"/>
      </w:tblPr>
      <w:tblGrid>
        <w:gridCol w:w="5211"/>
        <w:gridCol w:w="7088"/>
      </w:tblGrid>
      <w:tr w:rsidR="00B16306" w:rsidTr="004425E3">
        <w:tc>
          <w:tcPr>
            <w:tcW w:w="5211" w:type="dxa"/>
          </w:tcPr>
          <w:p w:rsidR="00B16306" w:rsidRPr="00981A67" w:rsidRDefault="00B16306" w:rsidP="00D4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67">
              <w:rPr>
                <w:rFonts w:ascii="Times New Roman" w:hAnsi="Times New Roman" w:cs="Times New Roman"/>
                <w:sz w:val="24"/>
                <w:szCs w:val="24"/>
              </w:rPr>
              <w:t>Оплата в час (любой предмет)</w:t>
            </w:r>
          </w:p>
        </w:tc>
        <w:tc>
          <w:tcPr>
            <w:tcW w:w="7088" w:type="dxa"/>
          </w:tcPr>
          <w:p w:rsidR="00B16306" w:rsidRPr="00981A67" w:rsidRDefault="00B16306" w:rsidP="00D41BAB">
            <w:pPr>
              <w:rPr>
                <w:sz w:val="24"/>
                <w:szCs w:val="24"/>
              </w:rPr>
            </w:pPr>
            <w:r w:rsidRPr="00981A67">
              <w:rPr>
                <w:rFonts w:ascii="Times New Roman" w:hAnsi="Times New Roman" w:cs="Times New Roman"/>
                <w:sz w:val="24"/>
                <w:szCs w:val="24"/>
              </w:rPr>
              <w:t>Оплата за услугу подбора персонала</w:t>
            </w:r>
          </w:p>
        </w:tc>
      </w:tr>
      <w:tr w:rsidR="00B16306" w:rsidTr="004425E3">
        <w:tc>
          <w:tcPr>
            <w:tcW w:w="5211" w:type="dxa"/>
          </w:tcPr>
          <w:p w:rsidR="00B16306" w:rsidRPr="00981A67" w:rsidRDefault="00B16306" w:rsidP="00D4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 рублей</w:t>
            </w:r>
          </w:p>
        </w:tc>
        <w:tc>
          <w:tcPr>
            <w:tcW w:w="7088" w:type="dxa"/>
          </w:tcPr>
          <w:p w:rsidR="00B16306" w:rsidRPr="00981A67" w:rsidRDefault="00B16306" w:rsidP="00D4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67">
              <w:rPr>
                <w:rFonts w:ascii="Times New Roman" w:hAnsi="Times New Roman" w:cs="Times New Roman"/>
                <w:sz w:val="24"/>
                <w:szCs w:val="24"/>
              </w:rPr>
              <w:t>Единожды - месячный оклад репетитора, но не менее 7000 р.</w:t>
            </w:r>
          </w:p>
        </w:tc>
      </w:tr>
    </w:tbl>
    <w:p w:rsidR="00663121" w:rsidRPr="00D57403" w:rsidRDefault="00663121" w:rsidP="00B16306">
      <w:pPr>
        <w:spacing w:after="0"/>
        <w:rPr>
          <w:i/>
          <w:u w:val="single"/>
        </w:rPr>
      </w:pPr>
    </w:p>
    <w:sectPr w:rsidR="00663121" w:rsidRPr="00D57403" w:rsidSect="00663121">
      <w:pgSz w:w="16838" w:h="11906" w:orient="landscape"/>
      <w:pgMar w:top="567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121"/>
    <w:rsid w:val="00087F90"/>
    <w:rsid w:val="000E7D9B"/>
    <w:rsid w:val="0013546D"/>
    <w:rsid w:val="001A1768"/>
    <w:rsid w:val="001A75B9"/>
    <w:rsid w:val="001F3565"/>
    <w:rsid w:val="00285AAA"/>
    <w:rsid w:val="002B53C9"/>
    <w:rsid w:val="003202D7"/>
    <w:rsid w:val="004425E3"/>
    <w:rsid w:val="004738DB"/>
    <w:rsid w:val="005C5F30"/>
    <w:rsid w:val="00663121"/>
    <w:rsid w:val="00713A53"/>
    <w:rsid w:val="00771CC8"/>
    <w:rsid w:val="007B2F78"/>
    <w:rsid w:val="007C59EF"/>
    <w:rsid w:val="00846A24"/>
    <w:rsid w:val="00883D01"/>
    <w:rsid w:val="00911EF8"/>
    <w:rsid w:val="00981A67"/>
    <w:rsid w:val="00AC28C2"/>
    <w:rsid w:val="00AD6689"/>
    <w:rsid w:val="00B16306"/>
    <w:rsid w:val="00B5795B"/>
    <w:rsid w:val="00BE64A3"/>
    <w:rsid w:val="00C960E5"/>
    <w:rsid w:val="00D57403"/>
    <w:rsid w:val="00D66B71"/>
    <w:rsid w:val="00E46451"/>
    <w:rsid w:val="00F4192D"/>
    <w:rsid w:val="00FD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personal21veka</dc:creator>
  <cp:keywords/>
  <dc:description/>
  <cp:lastModifiedBy>personal21veka</cp:lastModifiedBy>
  <cp:revision>8</cp:revision>
  <dcterms:created xsi:type="dcterms:W3CDTF">2012-10-24T07:09:00Z</dcterms:created>
  <dcterms:modified xsi:type="dcterms:W3CDTF">2013-04-24T09:15:00Z</dcterms:modified>
</cp:coreProperties>
</file>